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C8" w:rsidRDefault="003D2DC8" w:rsidP="00184F17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EDCB6E" wp14:editId="07A22B0F">
            <wp:extent cx="1362075" cy="1055431"/>
            <wp:effectExtent l="0" t="0" r="0" b="0"/>
            <wp:docPr id="3" name="Picture 3" descr="C:\Users\Hidwilki\AppData\Local\Microsoft\Windows\Temporary Internet Files\Content.IE5\IHSJ1Z5T\MC9001859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dwilki\AppData\Local\Microsoft\Windows\Temporary Internet Files\Content.IE5\IHSJ1Z5T\MC9001859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20" cy="10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F17" w:rsidRPr="00184F17">
        <w:rPr>
          <w:sz w:val="28"/>
          <w:szCs w:val="28"/>
        </w:rPr>
        <w:t xml:space="preserve">                                         </w:t>
      </w:r>
      <w:r w:rsidR="00365CFE" w:rsidRPr="00365CFE">
        <w:rPr>
          <w:b/>
          <w:sz w:val="28"/>
          <w:szCs w:val="28"/>
          <w:u w:val="single"/>
        </w:rPr>
        <w:t>So You Want to Plan</w:t>
      </w:r>
      <w:r>
        <w:rPr>
          <w:b/>
          <w:sz w:val="28"/>
          <w:szCs w:val="28"/>
          <w:u w:val="single"/>
        </w:rPr>
        <w:t xml:space="preserve"> an Erosion &amp; </w:t>
      </w:r>
    </w:p>
    <w:p w:rsidR="00365CFE" w:rsidRDefault="00365CFE" w:rsidP="006E12F7">
      <w:pPr>
        <w:ind w:left="4320" w:firstLine="720"/>
        <w:rPr>
          <w:sz w:val="28"/>
          <w:szCs w:val="28"/>
        </w:rPr>
      </w:pPr>
      <w:r w:rsidRPr="00365CFE">
        <w:rPr>
          <w:b/>
          <w:sz w:val="28"/>
          <w:szCs w:val="28"/>
          <w:u w:val="single"/>
        </w:rPr>
        <w:t>Sediment Control Workshop</w:t>
      </w:r>
      <w:r w:rsidR="003D2DC8">
        <w:rPr>
          <w:sz w:val="28"/>
          <w:szCs w:val="28"/>
        </w:rPr>
        <w:t xml:space="preserve">  </w:t>
      </w:r>
    </w:p>
    <w:p w:rsidR="00AF6A15" w:rsidRDefault="003D2DC8" w:rsidP="00AF6A15">
      <w:pPr>
        <w:pStyle w:val="ListParagraph"/>
        <w:numPr>
          <w:ilvl w:val="0"/>
          <w:numId w:val="1"/>
        </w:numPr>
        <w:spacing w:after="0"/>
      </w:pPr>
      <w:r w:rsidRPr="00AF6A15">
        <w:t>Consider your target audience and ultimate goal(s)</w:t>
      </w:r>
    </w:p>
    <w:p w:rsidR="00B87D46" w:rsidRDefault="00A850EB" w:rsidP="00B87D46">
      <w:pPr>
        <w:pStyle w:val="ListParagraph"/>
        <w:numPr>
          <w:ilvl w:val="1"/>
          <w:numId w:val="1"/>
        </w:numPr>
        <w:spacing w:after="0"/>
      </w:pPr>
      <w:r>
        <w:t>Contractors:  Supervisors and crews who do the actual installation and maintenance of BMPs</w:t>
      </w:r>
    </w:p>
    <w:p w:rsidR="00B87D46" w:rsidRDefault="00A850EB" w:rsidP="00B87D46">
      <w:pPr>
        <w:pStyle w:val="ListParagraph"/>
        <w:numPr>
          <w:ilvl w:val="1"/>
          <w:numId w:val="1"/>
        </w:numPr>
        <w:spacing w:after="0"/>
      </w:pPr>
      <w:r>
        <w:t xml:space="preserve">Consultants/designers:  Who decides which BMPs go where, what is needed for each site’s </w:t>
      </w:r>
      <w:r w:rsidR="00B87D46">
        <w:t>specifics?</w:t>
      </w:r>
      <w:r>
        <w:t xml:space="preserve"> </w:t>
      </w:r>
    </w:p>
    <w:p w:rsidR="00B87D46" w:rsidRDefault="00A850EB" w:rsidP="00B87D46">
      <w:pPr>
        <w:pStyle w:val="ListParagraph"/>
        <w:numPr>
          <w:ilvl w:val="1"/>
          <w:numId w:val="1"/>
        </w:numPr>
        <w:spacing w:after="0"/>
      </w:pPr>
      <w:r>
        <w:t>Plan Reviewers:  What to look for, what is appropriate, where it should be locate</w:t>
      </w:r>
      <w:r w:rsidR="00B87D46">
        <w:t>d, sequencing and termination.</w:t>
      </w:r>
    </w:p>
    <w:p w:rsidR="00A850EB" w:rsidRPr="00AF6A15" w:rsidRDefault="00A850EB" w:rsidP="00B87D46">
      <w:pPr>
        <w:pStyle w:val="ListParagraph"/>
        <w:numPr>
          <w:ilvl w:val="1"/>
          <w:numId w:val="1"/>
        </w:numPr>
        <w:spacing w:after="0"/>
      </w:pPr>
      <w:r>
        <w:t xml:space="preserve">Inspectors: what to look for, determining efficiency and maintenance </w:t>
      </w:r>
      <w:proofErr w:type="gramStart"/>
      <w:r>
        <w:t>needs</w:t>
      </w:r>
      <w:proofErr w:type="gramEnd"/>
      <w:r>
        <w:t xml:space="preserve">, how to handle changing scenarios. </w:t>
      </w:r>
    </w:p>
    <w:p w:rsidR="00AF6A15" w:rsidRDefault="00AF6A15" w:rsidP="003D2DC8">
      <w:pPr>
        <w:pStyle w:val="ListParagraph"/>
        <w:numPr>
          <w:ilvl w:val="0"/>
          <w:numId w:val="1"/>
        </w:numPr>
      </w:pPr>
      <w:r w:rsidRPr="00AF6A15">
        <w:rPr>
          <w:b/>
        </w:rPr>
        <w:t>Partnerships</w:t>
      </w:r>
      <w:r w:rsidRPr="00AF6A15">
        <w:t xml:space="preserve">:  MS4s, Watershed Groups, Utility Companies, </w:t>
      </w:r>
      <w:r w:rsidR="006E12F7">
        <w:t xml:space="preserve"> </w:t>
      </w:r>
      <w:r w:rsidRPr="00AF6A15">
        <w:t>Consultants</w:t>
      </w:r>
      <w:r>
        <w:t>, IDEM</w:t>
      </w:r>
      <w:r w:rsidR="00A850EB">
        <w:t>, Vendors</w:t>
      </w:r>
    </w:p>
    <w:p w:rsidR="00C670D7" w:rsidRDefault="00C670D7" w:rsidP="00C670D7">
      <w:pPr>
        <w:pStyle w:val="ListParagraph"/>
        <w:numPr>
          <w:ilvl w:val="1"/>
          <w:numId w:val="1"/>
        </w:numPr>
      </w:pPr>
      <w:r>
        <w:t>Regulatory agency input enforces credibility of training</w:t>
      </w:r>
    </w:p>
    <w:p w:rsidR="00C670D7" w:rsidRDefault="00C670D7" w:rsidP="00C670D7">
      <w:pPr>
        <w:pStyle w:val="ListParagraph"/>
        <w:numPr>
          <w:ilvl w:val="1"/>
          <w:numId w:val="1"/>
        </w:numPr>
      </w:pPr>
      <w:r>
        <w:t>MS4s, watershed groups provide support</w:t>
      </w:r>
    </w:p>
    <w:p w:rsidR="00C670D7" w:rsidRPr="00AF6A15" w:rsidRDefault="00C670D7" w:rsidP="00C670D7">
      <w:pPr>
        <w:pStyle w:val="ListParagraph"/>
        <w:numPr>
          <w:ilvl w:val="1"/>
          <w:numId w:val="1"/>
        </w:numPr>
      </w:pPr>
      <w:r>
        <w:t>Vendors provide latest and greatest products</w:t>
      </w:r>
    </w:p>
    <w:p w:rsidR="00AF6A15" w:rsidRPr="00AF6A15" w:rsidRDefault="00AF6A15" w:rsidP="00AF6A15">
      <w:pPr>
        <w:pStyle w:val="ListParagraph"/>
        <w:numPr>
          <w:ilvl w:val="1"/>
          <w:numId w:val="1"/>
        </w:numPr>
      </w:pPr>
      <w:r w:rsidRPr="00AF6A15">
        <w:t xml:space="preserve">Are there other entities who’d like to be involved, sponsor the event or provide materials? </w:t>
      </w:r>
    </w:p>
    <w:p w:rsidR="003D2DC8" w:rsidRPr="00AF6A15" w:rsidRDefault="00AF6A15" w:rsidP="003D2DC8">
      <w:pPr>
        <w:pStyle w:val="ListParagraph"/>
        <w:numPr>
          <w:ilvl w:val="0"/>
          <w:numId w:val="1"/>
        </w:numPr>
      </w:pPr>
      <w:r w:rsidRPr="00AF6A15">
        <w:t>Time</w:t>
      </w:r>
      <w:r w:rsidR="003D2DC8" w:rsidRPr="00AF6A15">
        <w:t xml:space="preserve">:  Will it be a couple hours? Half day? Full day? </w:t>
      </w:r>
      <w:r>
        <w:t>Every year?</w:t>
      </w:r>
    </w:p>
    <w:p w:rsidR="00AF6A15" w:rsidRPr="00C670D7" w:rsidRDefault="00C670D7" w:rsidP="00AF6A15">
      <w:pPr>
        <w:pStyle w:val="ListParagraph"/>
        <w:numPr>
          <w:ilvl w:val="1"/>
          <w:numId w:val="1"/>
        </w:numPr>
      </w:pPr>
      <w:r w:rsidRPr="00C670D7">
        <w:t>Length should be sufficient to cover all the material but consider the target audience’s time restraints in being off the job</w:t>
      </w:r>
    </w:p>
    <w:p w:rsidR="00C670D7" w:rsidRPr="00AF6A15" w:rsidRDefault="001F31F5" w:rsidP="00AF6A15">
      <w:pPr>
        <w:pStyle w:val="ListParagraph"/>
        <w:numPr>
          <w:ilvl w:val="1"/>
          <w:numId w:val="1"/>
        </w:numPr>
      </w:pPr>
      <w:r>
        <w:t>Keep it succinct but relevant</w:t>
      </w:r>
    </w:p>
    <w:p w:rsidR="00AF6A15" w:rsidRPr="00AF6A15" w:rsidRDefault="003D2DC8" w:rsidP="003D2DC8">
      <w:pPr>
        <w:pStyle w:val="ListParagraph"/>
        <w:numPr>
          <w:ilvl w:val="0"/>
          <w:numId w:val="1"/>
        </w:numPr>
      </w:pPr>
      <w:r w:rsidRPr="00AF6A15">
        <w:t xml:space="preserve">Location:  County fairgrounds? Lecture Hall? </w:t>
      </w:r>
    </w:p>
    <w:p w:rsidR="003D2DC8" w:rsidRPr="00AF6A15" w:rsidRDefault="00AF6A15" w:rsidP="00AF6A15">
      <w:pPr>
        <w:pStyle w:val="ListParagraph"/>
        <w:numPr>
          <w:ilvl w:val="1"/>
          <w:numId w:val="1"/>
        </w:numPr>
      </w:pPr>
      <w:r w:rsidRPr="00AF6A15">
        <w:t xml:space="preserve">Keep in mind that </w:t>
      </w:r>
      <w:r w:rsidRPr="00AF6A15">
        <w:rPr>
          <w:b/>
        </w:rPr>
        <w:t>outdoor demonstrations</w:t>
      </w:r>
      <w:r w:rsidRPr="00AF6A15">
        <w:t xml:space="preserve"> are a great addition to the day</w:t>
      </w:r>
    </w:p>
    <w:p w:rsidR="00AF6A15" w:rsidRPr="00AF6A15" w:rsidRDefault="00AF6A15" w:rsidP="00AF6A15">
      <w:pPr>
        <w:pStyle w:val="ListParagraph"/>
        <w:numPr>
          <w:ilvl w:val="1"/>
          <w:numId w:val="1"/>
        </w:numPr>
      </w:pPr>
      <w:r w:rsidRPr="00AF6A15">
        <w:t>Room for sponsor display boards, food and other materials is helpful</w:t>
      </w:r>
    </w:p>
    <w:p w:rsidR="00AF6A15" w:rsidRDefault="00AF6A15" w:rsidP="003D2DC8">
      <w:pPr>
        <w:pStyle w:val="ListParagraph"/>
        <w:numPr>
          <w:ilvl w:val="0"/>
          <w:numId w:val="1"/>
        </w:numPr>
      </w:pPr>
      <w:r>
        <w:t xml:space="preserve">Provide </w:t>
      </w:r>
      <w:r w:rsidRPr="00AF6A15">
        <w:rPr>
          <w:b/>
        </w:rPr>
        <w:t>educational handouts</w:t>
      </w:r>
      <w:r>
        <w:t xml:space="preserve"> or items that attendees can take </w:t>
      </w:r>
      <w:r w:rsidR="001F31F5">
        <w:t>back to work</w:t>
      </w:r>
      <w:r>
        <w:t xml:space="preserve"> and keep</w:t>
      </w:r>
    </w:p>
    <w:p w:rsidR="00AF6A15" w:rsidRDefault="00AF6A15" w:rsidP="00AF6A15">
      <w:pPr>
        <w:pStyle w:val="ListParagraph"/>
        <w:numPr>
          <w:ilvl w:val="1"/>
          <w:numId w:val="1"/>
        </w:numPr>
      </w:pPr>
      <w:r>
        <w:t>Other fun ideas include rain gauges, magnets, or a list of local contacts</w:t>
      </w:r>
    </w:p>
    <w:p w:rsidR="001F31F5" w:rsidRDefault="001F31F5" w:rsidP="00AF6A15">
      <w:pPr>
        <w:pStyle w:val="ListParagraph"/>
        <w:numPr>
          <w:ilvl w:val="1"/>
          <w:numId w:val="1"/>
        </w:numPr>
      </w:pPr>
      <w:r>
        <w:t>Tri-fold brochures, field guides, manuals</w:t>
      </w:r>
    </w:p>
    <w:p w:rsidR="001F31F5" w:rsidRDefault="001F31F5" w:rsidP="00AF6A15">
      <w:pPr>
        <w:pStyle w:val="ListParagraph"/>
        <w:numPr>
          <w:ilvl w:val="1"/>
          <w:numId w:val="1"/>
        </w:numPr>
      </w:pPr>
      <w:r>
        <w:t>Again, target audience is important: how will they use what they just learned?  In the office, in the field, on the job?</w:t>
      </w:r>
    </w:p>
    <w:p w:rsidR="00AF6A15" w:rsidRDefault="00AF6A15" w:rsidP="00AF6A15">
      <w:pPr>
        <w:pStyle w:val="ListParagraph"/>
        <w:numPr>
          <w:ilvl w:val="0"/>
          <w:numId w:val="1"/>
        </w:numPr>
      </w:pPr>
      <w:r w:rsidRPr="00AF6A15">
        <w:rPr>
          <w:b/>
        </w:rPr>
        <w:t xml:space="preserve">Food </w:t>
      </w:r>
      <w:r>
        <w:t xml:space="preserve">and refreshments are ALWAYS welcome! </w:t>
      </w:r>
    </w:p>
    <w:p w:rsidR="00AF6A15" w:rsidRDefault="00CC1AD4" w:rsidP="00AF6A15">
      <w:pPr>
        <w:pStyle w:val="ListParagraph"/>
        <w:numPr>
          <w:ilvl w:val="0"/>
          <w:numId w:val="1"/>
        </w:numPr>
      </w:pPr>
      <w:r>
        <w:t xml:space="preserve">Depending on length of day, include </w:t>
      </w:r>
      <w:r>
        <w:rPr>
          <w:b/>
        </w:rPr>
        <w:t xml:space="preserve">breaks </w:t>
      </w:r>
      <w:r>
        <w:t>for discussion and refreshments</w:t>
      </w:r>
    </w:p>
    <w:p w:rsidR="00CC1AD4" w:rsidRDefault="006E12F7" w:rsidP="00AF6A15">
      <w:pPr>
        <w:pStyle w:val="ListParagraph"/>
        <w:numPr>
          <w:ilvl w:val="0"/>
          <w:numId w:val="1"/>
        </w:numPr>
      </w:pPr>
      <w:r>
        <w:t>A</w:t>
      </w:r>
      <w:r w:rsidR="00CC1AD4">
        <w:t xml:space="preserve">llow time for a </w:t>
      </w:r>
      <w:r w:rsidR="00CC1AD4" w:rsidRPr="00CC1AD4">
        <w:rPr>
          <w:b/>
        </w:rPr>
        <w:t>Question and Answer</w:t>
      </w:r>
      <w:r w:rsidR="00CC1AD4">
        <w:t xml:space="preserve"> session at the end of the day</w:t>
      </w:r>
    </w:p>
    <w:p w:rsidR="001F31F5" w:rsidRPr="00AF6A15" w:rsidRDefault="001F31F5" w:rsidP="00AF6A15">
      <w:pPr>
        <w:pStyle w:val="ListParagraph"/>
        <w:numPr>
          <w:ilvl w:val="0"/>
          <w:numId w:val="1"/>
        </w:numPr>
      </w:pPr>
      <w:r>
        <w:t>Surveys are important immediate feedback</w:t>
      </w:r>
    </w:p>
    <w:p w:rsidR="003F2C23" w:rsidRDefault="003F2C23" w:rsidP="003F2C23">
      <w:pPr>
        <w:pStyle w:val="ListParagraph"/>
        <w:numPr>
          <w:ilvl w:val="0"/>
          <w:numId w:val="1"/>
        </w:numPr>
        <w:spacing w:after="0"/>
      </w:pPr>
      <w:r w:rsidRPr="00AF6A15">
        <w:t>Consider your target audience and ultimate goal(s)</w:t>
      </w:r>
      <w:r w:rsidR="001F31F5">
        <w:t>: issue certificates for participation, exam over material required for certification?</w:t>
      </w:r>
    </w:p>
    <w:p w:rsidR="001F31F5" w:rsidRDefault="001F31F5" w:rsidP="003F2C23">
      <w:pPr>
        <w:pStyle w:val="ListParagraph"/>
        <w:numPr>
          <w:ilvl w:val="0"/>
          <w:numId w:val="1"/>
        </w:numPr>
        <w:spacing w:after="0"/>
      </w:pPr>
      <w:r>
        <w:t>Training effectiveness: how do you measure the success of the training?</w:t>
      </w:r>
    </w:p>
    <w:p w:rsidR="001F31F5" w:rsidRDefault="001F31F5" w:rsidP="001F31F5">
      <w:pPr>
        <w:pStyle w:val="ListParagraph"/>
        <w:numPr>
          <w:ilvl w:val="1"/>
          <w:numId w:val="1"/>
        </w:numPr>
        <w:spacing w:after="0"/>
      </w:pPr>
      <w:r>
        <w:t>Are there clear measurable goals, such as reduction in violations?</w:t>
      </w:r>
    </w:p>
    <w:p w:rsidR="001F31F5" w:rsidRDefault="001F31F5" w:rsidP="001F31F5">
      <w:pPr>
        <w:pStyle w:val="ListParagraph"/>
        <w:numPr>
          <w:ilvl w:val="1"/>
          <w:numId w:val="1"/>
        </w:numPr>
        <w:spacing w:after="0"/>
      </w:pPr>
      <w:r>
        <w:t>Do plan submittals contain all regulatory requirements and contain appropriate, effective BMPs?</w:t>
      </w:r>
    </w:p>
    <w:p w:rsidR="001F31F5" w:rsidRDefault="001F31F5" w:rsidP="001F31F5">
      <w:pPr>
        <w:pStyle w:val="ListParagraph"/>
        <w:numPr>
          <w:ilvl w:val="1"/>
          <w:numId w:val="1"/>
        </w:numPr>
        <w:spacing w:after="0"/>
      </w:pPr>
      <w:r>
        <w:t>Are new products being utilized? Are they effective?</w:t>
      </w:r>
    </w:p>
    <w:p w:rsidR="009F10D9" w:rsidRPr="00AF6A15" w:rsidRDefault="009F10D9" w:rsidP="009F10D9">
      <w:pPr>
        <w:pStyle w:val="ListParagraph"/>
        <w:numPr>
          <w:ilvl w:val="0"/>
          <w:numId w:val="1"/>
        </w:numPr>
        <w:spacing w:after="0"/>
      </w:pPr>
      <w:r>
        <w:t>Utilizing this program on a watershed basis</w:t>
      </w:r>
    </w:p>
    <w:p w:rsidR="00184F17" w:rsidRDefault="00184F17"/>
    <w:p w:rsidR="003F2C23" w:rsidRPr="00184F17" w:rsidRDefault="00184F17" w:rsidP="00184F17">
      <w:pPr>
        <w:spacing w:after="0"/>
        <w:rPr>
          <w:sz w:val="20"/>
          <w:szCs w:val="20"/>
        </w:rPr>
      </w:pPr>
      <w:r w:rsidRPr="00184F17">
        <w:rPr>
          <w:sz w:val="20"/>
          <w:szCs w:val="20"/>
        </w:rPr>
        <w:t>For more information in planning an event check out:</w:t>
      </w:r>
    </w:p>
    <w:p w:rsidR="00184F17" w:rsidRPr="00184F17" w:rsidRDefault="00184F17" w:rsidP="00184F17">
      <w:pPr>
        <w:spacing w:after="0"/>
        <w:rPr>
          <w:sz w:val="20"/>
          <w:szCs w:val="20"/>
        </w:rPr>
      </w:pPr>
      <w:r w:rsidRPr="00184F17">
        <w:rPr>
          <w:sz w:val="20"/>
          <w:szCs w:val="20"/>
        </w:rPr>
        <w:t xml:space="preserve">Qualified Professional Inspector training program at siswac.org </w:t>
      </w:r>
    </w:p>
    <w:p w:rsidR="00184F17" w:rsidRPr="00184F17" w:rsidRDefault="00184F17">
      <w:pPr>
        <w:rPr>
          <w:sz w:val="20"/>
          <w:szCs w:val="20"/>
        </w:rPr>
      </w:pPr>
      <w:r w:rsidRPr="00184F17">
        <w:rPr>
          <w:sz w:val="20"/>
          <w:szCs w:val="20"/>
        </w:rPr>
        <w:t xml:space="preserve">Hendricks County Partnership for Water Quality at </w:t>
      </w:r>
      <w:r w:rsidRPr="00184F17">
        <w:rPr>
          <w:rStyle w:val="HTMLCite"/>
          <w:i w:val="0"/>
          <w:sz w:val="20"/>
          <w:szCs w:val="20"/>
        </w:rPr>
        <w:t>www.hcclean</w:t>
      </w:r>
      <w:r w:rsidRPr="00184F17">
        <w:rPr>
          <w:rStyle w:val="HTMLCite"/>
          <w:bCs/>
          <w:i w:val="0"/>
          <w:sz w:val="20"/>
          <w:szCs w:val="20"/>
        </w:rPr>
        <w:t>water</w:t>
      </w:r>
      <w:r w:rsidRPr="00184F17">
        <w:rPr>
          <w:rStyle w:val="HTMLCite"/>
          <w:i w:val="0"/>
          <w:sz w:val="20"/>
          <w:szCs w:val="20"/>
        </w:rPr>
        <w:t>.org/</w:t>
      </w:r>
      <w:r w:rsidRPr="00184F17">
        <w:rPr>
          <w:i/>
          <w:sz w:val="20"/>
          <w:szCs w:val="20"/>
        </w:rPr>
        <w:t>‎</w:t>
      </w:r>
    </w:p>
    <w:sectPr w:rsidR="00184F17" w:rsidRPr="00184F17" w:rsidSect="006E12F7">
      <w:pgSz w:w="12240" w:h="15840"/>
      <w:pgMar w:top="720" w:right="288" w:bottom="720" w:left="28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69" w:rsidRDefault="00204769" w:rsidP="003D2DC8">
      <w:pPr>
        <w:spacing w:after="0" w:line="240" w:lineRule="auto"/>
      </w:pPr>
      <w:r>
        <w:separator/>
      </w:r>
    </w:p>
  </w:endnote>
  <w:endnote w:type="continuationSeparator" w:id="0">
    <w:p w:rsidR="00204769" w:rsidRDefault="00204769" w:rsidP="003D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69" w:rsidRDefault="00204769" w:rsidP="003D2DC8">
      <w:pPr>
        <w:spacing w:after="0" w:line="240" w:lineRule="auto"/>
      </w:pPr>
      <w:r>
        <w:separator/>
      </w:r>
    </w:p>
  </w:footnote>
  <w:footnote w:type="continuationSeparator" w:id="0">
    <w:p w:rsidR="00204769" w:rsidRDefault="00204769" w:rsidP="003D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5B9"/>
    <w:multiLevelType w:val="hybridMultilevel"/>
    <w:tmpl w:val="BDF85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6879"/>
    <w:multiLevelType w:val="hybridMultilevel"/>
    <w:tmpl w:val="2AB0FD9E"/>
    <w:lvl w:ilvl="0" w:tplc="24C86F8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FE"/>
    <w:rsid w:val="00184F17"/>
    <w:rsid w:val="001F31F5"/>
    <w:rsid w:val="00204769"/>
    <w:rsid w:val="00314B82"/>
    <w:rsid w:val="00365CFE"/>
    <w:rsid w:val="00386F62"/>
    <w:rsid w:val="003D2DC8"/>
    <w:rsid w:val="003F2C23"/>
    <w:rsid w:val="004A7756"/>
    <w:rsid w:val="00623F4E"/>
    <w:rsid w:val="006E12F7"/>
    <w:rsid w:val="009F10D9"/>
    <w:rsid w:val="00A47148"/>
    <w:rsid w:val="00A850EB"/>
    <w:rsid w:val="00AF6A15"/>
    <w:rsid w:val="00B87D46"/>
    <w:rsid w:val="00C670D7"/>
    <w:rsid w:val="00CC1AD4"/>
    <w:rsid w:val="00D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C8"/>
  </w:style>
  <w:style w:type="paragraph" w:styleId="Footer">
    <w:name w:val="footer"/>
    <w:basedOn w:val="Normal"/>
    <w:link w:val="FooterChar"/>
    <w:uiPriority w:val="99"/>
    <w:unhideWhenUsed/>
    <w:rsid w:val="003D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C8"/>
  </w:style>
  <w:style w:type="character" w:styleId="HTMLCite">
    <w:name w:val="HTML Cite"/>
    <w:basedOn w:val="DefaultParagraphFont"/>
    <w:uiPriority w:val="99"/>
    <w:semiHidden/>
    <w:unhideWhenUsed/>
    <w:rsid w:val="00184F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C8"/>
  </w:style>
  <w:style w:type="paragraph" w:styleId="Footer">
    <w:name w:val="footer"/>
    <w:basedOn w:val="Normal"/>
    <w:link w:val="FooterChar"/>
    <w:uiPriority w:val="99"/>
    <w:unhideWhenUsed/>
    <w:rsid w:val="003D2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C8"/>
  </w:style>
  <w:style w:type="character" w:styleId="HTMLCite">
    <w:name w:val="HTML Cite"/>
    <w:basedOn w:val="DefaultParagraphFont"/>
    <w:uiPriority w:val="99"/>
    <w:semiHidden/>
    <w:unhideWhenUsed/>
    <w:rsid w:val="00184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6A6003D3.dotm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Wilkinson</dc:creator>
  <cp:lastModifiedBy>Esman, Laura A</cp:lastModifiedBy>
  <cp:revision>2</cp:revision>
  <dcterms:created xsi:type="dcterms:W3CDTF">2013-05-28T14:40:00Z</dcterms:created>
  <dcterms:modified xsi:type="dcterms:W3CDTF">2013-05-28T14:40:00Z</dcterms:modified>
</cp:coreProperties>
</file>